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89" w:rsidRDefault="001F0D89" w:rsidP="001F0D89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1F0D89" w:rsidRDefault="001F0D89" w:rsidP="001F0D89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43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</w:t>
            </w:r>
          </w:p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подготовленности</w:t>
            </w:r>
            <w:r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1F0D89" w:rsidTr="00493C9E">
        <w:trPr>
          <w:trHeight w:val="3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D89" w:rsidTr="00493C9E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Сприн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терский бег, эстафетный бег (5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.09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(70–80 м). </w:t>
            </w:r>
            <w:r>
              <w:rPr>
                <w:rFonts w:ascii="Times New Roman" w:hAnsi="Times New Roman" w:cs="Times New Roman"/>
              </w:rPr>
              <w:t xml:space="preserve">Эстафетный бег. Специальные </w:t>
            </w:r>
            <w:r>
              <w:rPr>
                <w:rFonts w:ascii="Times New Roman" w:hAnsi="Times New Roman" w:cs="Times New Roman"/>
              </w:rPr>
              <w:br/>
              <w:t xml:space="preserve">беговые упражнения. Развитие скоростных </w:t>
            </w:r>
            <w:r>
              <w:rPr>
                <w:rFonts w:ascii="Times New Roman" w:hAnsi="Times New Roman" w:cs="Times New Roman"/>
              </w:rPr>
              <w:br/>
              <w:t>качеств. Основы обучения двигательным действиям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253021" w:rsidTr="003F4DA7">
        <w:trPr>
          <w:trHeight w:val="1199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  <w:r>
              <w:rPr>
                <w:rFonts w:ascii="Times New Roman" w:hAnsi="Times New Roman" w:cs="Times New Roman"/>
              </w:rPr>
              <w:t>. Специальные беговые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упражнения. Эстафетный бег.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«5» – 8,6 с.;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8,9 с.;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9,1 с.;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</w:tr>
    </w:tbl>
    <w:p w:rsidR="00253021" w:rsidRDefault="00253021" w:rsidP="003F4DA7">
      <w:pPr>
        <w:pStyle w:val="ParagraphStyle"/>
        <w:tabs>
          <w:tab w:val="left" w:pos="9750"/>
        </w:tabs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3F4DA7">
      <w:pPr>
        <w:pStyle w:val="ParagraphStyle"/>
        <w:tabs>
          <w:tab w:val="left" w:pos="9750"/>
        </w:tabs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3F4DA7">
      <w:pPr>
        <w:pStyle w:val="ParagraphStyle"/>
        <w:tabs>
          <w:tab w:val="left" w:pos="9750"/>
        </w:tabs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390"/>
        <w:gridCol w:w="1396"/>
        <w:gridCol w:w="4974"/>
        <w:gridCol w:w="2554"/>
        <w:gridCol w:w="1803"/>
        <w:gridCol w:w="763"/>
        <w:gridCol w:w="284"/>
        <w:gridCol w:w="936"/>
      </w:tblGrid>
      <w:tr w:rsidR="001F0D89" w:rsidTr="00493C9E">
        <w:trPr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rPr>
                <w:rStyle w:val="Normaltext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«5» – 9,1 с.;</w:t>
            </w:r>
          </w:p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9,3 с.;</w:t>
            </w:r>
          </w:p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9,7 с.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53021" w:rsidTr="00493C9E">
        <w:trPr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длину. Метание малого мяча (3 ч)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способом «согнув ноги»         с 11–13 беговых шагов. Отталкивание. Метание мяча на дальность с места.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</w:t>
            </w:r>
            <w:r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253021" w:rsidTr="00493C9E">
        <w:trPr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способом «согнув ноги» </w:t>
            </w:r>
            <w:r>
              <w:rPr>
                <w:rFonts w:ascii="Times New Roman" w:hAnsi="Times New Roman" w:cs="Times New Roman"/>
              </w:rPr>
              <w:br/>
              <w:t xml:space="preserve">с 11–13 беговых шагов. Приземление. Метание мяча на дальность с разбега. Специальные беговые упражнения. Развитие </w:t>
            </w:r>
            <w:proofErr w:type="spellStart"/>
            <w:r>
              <w:rPr>
                <w:rFonts w:ascii="Times New Roman" w:hAnsi="Times New Roman" w:cs="Times New Roman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силовых качеств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</w:t>
            </w:r>
            <w:r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253021" w:rsidTr="00493C9E">
        <w:trPr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на результат. Метание мяча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дальность. Развитие скоростно-силовых </w:t>
            </w:r>
            <w:r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</w:t>
            </w:r>
            <w:r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420–400– 380 см; 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380–360–</w:t>
            </w:r>
            <w:r>
              <w:rPr>
                <w:rFonts w:ascii="Times New Roman" w:hAnsi="Times New Roman" w:cs="Times New Roman"/>
              </w:rPr>
              <w:br/>
              <w:t>340 см. Оценка техники метания мяча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</w:tr>
      <w:tr w:rsidR="00253021" w:rsidTr="00493C9E">
        <w:trPr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 (2 ч)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Развитие выносливости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253021" w:rsidTr="00493C9E">
        <w:trPr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Развитие выносливости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8,30–9,00–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 мин;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7,30–8,30–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 мин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D89" w:rsidTr="00493C9E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(10 ч)</w:t>
            </w:r>
          </w:p>
        </w:tc>
      </w:tr>
      <w:tr w:rsidR="001F0D89" w:rsidTr="00493C9E">
        <w:trPr>
          <w:trHeight w:val="8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по пере-</w:t>
            </w:r>
            <w:r>
              <w:rPr>
                <w:rFonts w:ascii="Times New Roman" w:hAnsi="Times New Roman" w:cs="Times New Roman"/>
              </w:rPr>
              <w:br/>
              <w:t xml:space="preserve">сеченной местности, преодоление препятствий </w:t>
            </w:r>
            <w:r>
              <w:rPr>
                <w:rFonts w:ascii="Times New Roman" w:hAnsi="Times New Roman" w:cs="Times New Roman"/>
              </w:rPr>
              <w:br/>
              <w:t>(10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(12 мин).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(12 мин).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253021" w:rsidTr="00493C9E">
        <w:trPr>
          <w:trHeight w:val="3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253021" w:rsidTr="00493C9E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</w:tr>
      <w:tr w:rsidR="00253021" w:rsidTr="00493C9E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ОРУ </w:t>
            </w:r>
            <w:r>
              <w:rPr>
                <w:rFonts w:ascii="Times New Roman" w:hAnsi="Times New Roman" w:cs="Times New Roman"/>
              </w:rPr>
              <w:br/>
              <w:t xml:space="preserve">в движении. Специальные беговые </w:t>
            </w:r>
            <w:proofErr w:type="spellStart"/>
            <w:r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нения. Преодоление вертикальных </w:t>
            </w:r>
            <w:proofErr w:type="spellStart"/>
            <w:r>
              <w:rPr>
                <w:rFonts w:ascii="Times New Roman" w:hAnsi="Times New Roman" w:cs="Times New Roman"/>
              </w:rPr>
              <w:t>препятст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3021" w:rsidTr="00493C9E">
        <w:trPr>
          <w:trHeight w:val="19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прыжком. Бег по песку.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(3000 м – м., 2000 м – д.).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16,00–</w:t>
            </w:r>
            <w:r>
              <w:rPr>
                <w:rFonts w:ascii="Times New Roman" w:hAnsi="Times New Roman" w:cs="Times New Roman"/>
              </w:rPr>
              <w:br/>
              <w:t>17,00–18,00 мин;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10,0–11,30–</w:t>
            </w:r>
            <w:r>
              <w:rPr>
                <w:rFonts w:ascii="Times New Roman" w:hAnsi="Times New Roman" w:cs="Times New Roman"/>
              </w:rPr>
              <w:br/>
              <w:t>12,30 мин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</w:tr>
      <w:tr w:rsidR="00253021" w:rsidTr="00493C9E">
        <w:trPr>
          <w:trHeight w:val="13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021" w:rsidRDefault="0025302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Висы. 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Изложение взглядов и отношений к физической, культуре, к ее материальным и духовным ценностям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253021" w:rsidTr="00493C9E">
        <w:trPr>
          <w:trHeight w:val="4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с шага на месте на ходьбу в колонне. Подтягивания в висе. Подъем переворотом </w:t>
            </w:r>
            <w:r>
              <w:rPr>
                <w:rFonts w:ascii="Times New Roman" w:hAnsi="Times New Roman" w:cs="Times New Roman"/>
              </w:rPr>
              <w:br/>
              <w:t xml:space="preserve">силой (м.) Подъем переворотом махом (д.).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3021" w:rsidTr="00493C9E">
        <w:trPr>
          <w:trHeight w:val="42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месте. Упражнения на гимнастической скамейке. Развитие силовых способ-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висе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</w:tr>
      <w:tr w:rsidR="00253021" w:rsidTr="00493C9E">
        <w:trPr>
          <w:trHeight w:val="3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с шага на месте на ходьбу в колонне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 шеренге. Подтягивания в висе. Подъем </w:t>
            </w:r>
            <w:r>
              <w:rPr>
                <w:rFonts w:ascii="Times New Roman" w:hAnsi="Times New Roman" w:cs="Times New Roman"/>
              </w:rPr>
              <w:br/>
              <w:t>переворотом силой (м.) Подъем переворотом махом (д.). ОРУ на месте. Упражнения на гимнастической скамейке. Развитие 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подъема переворотом. Подтягивания в висе: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«5» – 10 р.;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– 8 р.; </w:t>
            </w:r>
            <w:r>
              <w:rPr>
                <w:rFonts w:ascii="Times New Roman" w:hAnsi="Times New Roman" w:cs="Times New Roman"/>
              </w:rPr>
              <w:br/>
              <w:t>«3» – 6 р.;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«5» – 16 р.;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– 12 р.; </w:t>
            </w:r>
            <w:r>
              <w:rPr>
                <w:rFonts w:ascii="Times New Roman" w:hAnsi="Times New Roman" w:cs="Times New Roman"/>
              </w:rPr>
              <w:br/>
              <w:t>«3» – 8 р.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</w:tr>
      <w:tr w:rsidR="00253021" w:rsidTr="00493C9E">
        <w:trPr>
          <w:trHeight w:val="360"/>
          <w:jc w:val="center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Строевые упражнения. Лазание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из колонны по одному в колонну по два, четыре в движении. Прыжок ноги врозь (м.). Прыжок боком (д.). ОРУ с пред-</w:t>
            </w:r>
            <w:r>
              <w:rPr>
                <w:rFonts w:ascii="Times New Roman" w:hAnsi="Times New Roman" w:cs="Times New Roman"/>
              </w:rPr>
              <w:br/>
              <w:t>метами. Эстафеты. Развитие скоростно-силовых способностей. Лазание по канату в два приема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</w:tr>
      <w:tr w:rsidR="00253021" w:rsidTr="00493C9E">
        <w:trPr>
          <w:trHeight w:val="360"/>
          <w:jc w:val="center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 в движении. Прыжок ноги врозь </w:t>
            </w:r>
            <w:r>
              <w:rPr>
                <w:rFonts w:ascii="Times New Roman" w:hAnsi="Times New Roman" w:cs="Times New Roman"/>
              </w:rPr>
              <w:br/>
              <w:t xml:space="preserve">(м.). Прыжок боком (д.). ОРУ с </w:t>
            </w:r>
            <w:proofErr w:type="spellStart"/>
            <w:r>
              <w:rPr>
                <w:rFonts w:ascii="Times New Roman" w:hAnsi="Times New Roman" w:cs="Times New Roman"/>
              </w:rPr>
              <w:t>гимнасти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палками. Лазание по канату в два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D89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приема. 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канату в два </w:t>
            </w:r>
            <w:r>
              <w:rPr>
                <w:rFonts w:ascii="Times New Roman" w:hAnsi="Times New Roman" w:cs="Times New Roman"/>
              </w:rPr>
              <w:br/>
              <w:t>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 в движении. Прыжок ноги врозь </w:t>
            </w:r>
            <w:r>
              <w:rPr>
                <w:rFonts w:ascii="Times New Roman" w:hAnsi="Times New Roman" w:cs="Times New Roman"/>
              </w:rPr>
              <w:br/>
              <w:t>(м.).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  <w:tr w:rsidR="00253021" w:rsidTr="00493C9E">
        <w:trPr>
          <w:trHeight w:val="6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четыре в движении. Прыжок ноги </w:t>
            </w:r>
            <w:r>
              <w:rPr>
                <w:rFonts w:ascii="Times New Roman" w:hAnsi="Times New Roman" w:cs="Times New Roman"/>
              </w:rPr>
              <w:br/>
              <w:t xml:space="preserve">врозь (м.). Прыжок боком (д.). ОРУ с обручами. Эстафеты. Лазание по канату в два </w:t>
            </w:r>
            <w:r>
              <w:rPr>
                <w:rFonts w:ascii="Times New Roman" w:hAnsi="Times New Roman" w:cs="Times New Roman"/>
              </w:rPr>
              <w:br/>
              <w:t xml:space="preserve">приема. Развитие скоростно-силовых </w:t>
            </w:r>
            <w:r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четыре в движении. Прыжок ноги </w:t>
            </w:r>
            <w:r>
              <w:rPr>
                <w:rFonts w:ascii="Times New Roman" w:hAnsi="Times New Roman" w:cs="Times New Roman"/>
              </w:rPr>
              <w:br/>
              <w:t xml:space="preserve">врозь (м.). Прыжок боком (д.). ОРУ с обручами. Эстафеты. Лазание по канату в два </w:t>
            </w:r>
            <w:r>
              <w:rPr>
                <w:rFonts w:ascii="Times New Roman" w:hAnsi="Times New Roman" w:cs="Times New Roman"/>
              </w:rPr>
              <w:br/>
              <w:t xml:space="preserve">приема. Развитие скоростно-силовых </w:t>
            </w:r>
            <w:r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выполнения опорного </w:t>
            </w:r>
            <w:r>
              <w:rPr>
                <w:rFonts w:ascii="Times New Roman" w:hAnsi="Times New Roman" w:cs="Times New Roman"/>
              </w:rPr>
              <w:br/>
              <w:t>прыжка. Лазание по канату: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 – 12 с (м.)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упора присев стойка на руках и голове (м.). Равновесие на одной руке. Кувырок назад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Длинный кувырок с трех шагов разбега (м.). Равновесие на одной руке. Кувырок назад     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Длинный кувырок с трех шагов разбега (м.). Равновесие на одной руке. Кувырок назад        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Длинный кувырок с трех шагов разбега (м.). Равновесие на одной руке. Кувырок назад        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акробатических элементов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</w:tr>
      <w:tr w:rsidR="00253021" w:rsidTr="00493C9E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021" w:rsidRDefault="00253021" w:rsidP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(48 ч)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253021" w:rsidRDefault="00253021" w:rsidP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двумя руками в прыжке в парах. Нападающий удар при встречных передачах.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10.12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D89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подача. Учебная игра.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</w:rPr>
              <w:br/>
              <w:t xml:space="preserve">мяча сверху двумя руками в прыжке в парах </w:t>
            </w:r>
            <w:r>
              <w:rPr>
                <w:rFonts w:ascii="Times New Roman" w:hAnsi="Times New Roman" w:cs="Times New Roman"/>
              </w:rPr>
              <w:br/>
              <w:t>через зону. Нападающий удар при встречных передачах. Нижняя прямая подача. Учебная игра. Развитие координационных способ-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передачи мяча сверху двумя </w:t>
            </w:r>
            <w:r>
              <w:rPr>
                <w:rFonts w:ascii="Times New Roman" w:hAnsi="Times New Roman" w:cs="Times New Roman"/>
              </w:rPr>
              <w:br/>
              <w:t>руками в прыжке в парах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</w:rPr>
              <w:br/>
              <w:t xml:space="preserve">мяча сверху двумя руками в прыжке в парах </w:t>
            </w:r>
            <w:r>
              <w:rPr>
                <w:rFonts w:ascii="Times New Roman" w:hAnsi="Times New Roman" w:cs="Times New Roman"/>
              </w:rPr>
              <w:br/>
              <w:t>через зону. Нападающий удар при встречных передачах. Нижняя прямая подача. Учебная игра. Развитие координационных способ-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</w:tr>
      <w:tr w:rsidR="00253021" w:rsidTr="00493C9E">
        <w:trPr>
          <w:trHeight w:val="6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19.12</w:t>
            </w:r>
          </w:p>
        </w:tc>
      </w:tr>
      <w:tr w:rsidR="00253021" w:rsidTr="00493C9E">
        <w:trPr>
          <w:trHeight w:val="8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нападающего удара при встречных </w:t>
            </w:r>
            <w:r>
              <w:rPr>
                <w:rFonts w:ascii="Times New Roman" w:hAnsi="Times New Roman" w:cs="Times New Roman"/>
              </w:rPr>
              <w:br/>
              <w:t>передачах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24.12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26.12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</w:rPr>
              <w:br/>
              <w:t>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нижней прямой подачи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</w:rPr>
              <w:br/>
              <w:t>мяча сверху двумя руками, стоя спиной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упрощен-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D89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цели. Нападающий удар при встречных </w:t>
            </w:r>
            <w:r>
              <w:rPr>
                <w:rFonts w:ascii="Times New Roman" w:hAnsi="Times New Roman" w:cs="Times New Roman"/>
              </w:rPr>
              <w:br/>
              <w:t>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 Передача мяча сверху двумя руками, стоя спиной к цели. Нападающий удар при встречных передачах.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 Передача мяча сверху двумя руками, стоя спиной к цели. Нападающий удар при встречных передачах.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Style w:val="Normaltext"/>
                <w:sz w:val="22"/>
                <w:szCs w:val="22"/>
              </w:rPr>
            </w:pPr>
            <w:r>
              <w:rPr>
                <w:rStyle w:val="Normaltext"/>
                <w:sz w:val="22"/>
                <w:szCs w:val="22"/>
              </w:rPr>
              <w:t>23.01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 w:rsidP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игрока. </w:t>
            </w:r>
          </w:p>
          <w:p w:rsidR="00253021" w:rsidRDefault="00253021" w:rsidP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Учебная игра.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</w:t>
            </w:r>
          </w:p>
        </w:tc>
      </w:tr>
      <w:tr w:rsidR="00253021" w:rsidTr="00493C9E">
        <w:trPr>
          <w:trHeight w:val="9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игрока. 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28.01</w:t>
            </w:r>
          </w:p>
        </w:tc>
      </w:tr>
      <w:tr w:rsidR="00253021" w:rsidTr="00493C9E">
        <w:trPr>
          <w:trHeight w:val="19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игрока. 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01.02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11.02</w:t>
            </w:r>
          </w:p>
        </w:tc>
      </w:tr>
      <w:tr w:rsidR="00253021" w:rsidTr="00493C9E">
        <w:trPr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253021" w:rsidRDefault="00470B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</w:t>
            </w:r>
            <w:r w:rsidR="00253021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двумя руками от головы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при-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21" w:rsidRPr="00CB6343" w:rsidRDefault="00253021" w:rsidP="0025302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D89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прыжке. Позиционное нападение со сменой места. Учебная игра. Правила баскетбола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F0D89" w:rsidTr="00493C9E">
        <w:trPr>
          <w:trHeight w:val="5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2530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Style w:val="Normaltext"/>
                <w:sz w:val="22"/>
                <w:szCs w:val="22"/>
              </w:rPr>
              <w:t>15.02</w:t>
            </w:r>
          </w:p>
        </w:tc>
      </w:tr>
      <w:tr w:rsidR="003F4DA7" w:rsidTr="00493C9E">
        <w:trPr>
          <w:trHeight w:val="5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</w:tr>
      <w:tr w:rsidR="003F4DA7" w:rsidTr="00493C9E">
        <w:trPr>
          <w:trHeight w:val="7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3). </w:t>
            </w:r>
            <w:r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3F4DA7" w:rsidTr="00493C9E">
        <w:trPr>
          <w:trHeight w:val="48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3F4DA7" w:rsidTr="00493C9E">
        <w:trPr>
          <w:trHeight w:val="7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>
              <w:rPr>
                <w:rFonts w:ascii="Times New Roman" w:hAnsi="Times New Roman" w:cs="Times New Roman"/>
              </w:rPr>
              <w:br/>
              <w:t>нападение со сменой мест.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штрафного броска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D89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Style w:val="Normaltext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броска одной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рукой от плеча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прыжке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</w:tr>
      <w:tr w:rsidR="003F4DA7" w:rsidTr="00493C9E">
        <w:trPr>
          <w:trHeight w:val="7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</w:tr>
      <w:tr w:rsidR="003F4DA7" w:rsidTr="00493C9E">
        <w:trPr>
          <w:trHeight w:val="30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</w:t>
            </w:r>
            <w:r>
              <w:rPr>
                <w:rFonts w:ascii="Times New Roman" w:hAnsi="Times New Roman" w:cs="Times New Roman"/>
              </w:rPr>
              <w:br/>
              <w:t>и бросков. Бросок одной рукой от плеча в прыжке с сопротивлением. Штрафной бросок. Позиционное нападение и личная защита в игровых взаимодействиях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14.03</w:t>
            </w:r>
          </w:p>
        </w:tc>
      </w:tr>
      <w:tr w:rsidR="003F4DA7" w:rsidTr="00493C9E">
        <w:trPr>
          <w:trHeight w:val="4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</w:t>
            </w:r>
            <w:r>
              <w:rPr>
                <w:rFonts w:ascii="Times New Roman" w:hAnsi="Times New Roman" w:cs="Times New Roman"/>
              </w:rPr>
              <w:br/>
              <w:t>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17.03</w:t>
            </w:r>
          </w:p>
        </w:tc>
      </w:tr>
      <w:tr w:rsidR="003F4DA7" w:rsidTr="00493C9E">
        <w:trPr>
          <w:trHeight w:val="4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Style w:val="Normaltext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D89" w:rsidTr="00493C9E">
        <w:trPr>
          <w:trHeight w:val="69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</w:tr>
      <w:tr w:rsidR="003F4DA7" w:rsidTr="00493C9E">
        <w:trPr>
          <w:trHeight w:val="34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</w:tr>
      <w:tr w:rsidR="003F4DA7" w:rsidTr="00493C9E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A7" w:rsidRDefault="003F4D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(8 ч)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пересеченной местности, преодоление препятствий </w:t>
            </w:r>
            <w:r>
              <w:rPr>
                <w:rFonts w:ascii="Times New Roman" w:hAnsi="Times New Roman" w:cs="Times New Roman"/>
              </w:rPr>
              <w:br/>
              <w:t>(8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14.04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(16 мин).</w:t>
            </w:r>
            <w:r>
              <w:rPr>
                <w:rFonts w:ascii="Times New Roman" w:hAnsi="Times New Roman" w:cs="Times New Roman"/>
              </w:rPr>
              <w:t xml:space="preserve"> Бег в гору. Специальные беговые упражнения. </w:t>
            </w:r>
            <w:proofErr w:type="spellStart"/>
            <w:r>
              <w:rPr>
                <w:rFonts w:ascii="Times New Roman" w:hAnsi="Times New Roman" w:cs="Times New Roman"/>
              </w:rPr>
              <w:t>Преодо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16.04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F4DA7" w:rsidRDefault="003F4DA7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D89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(16 мин).</w:t>
            </w:r>
            <w:r>
              <w:rPr>
                <w:rFonts w:ascii="Times New Roman" w:hAnsi="Times New Roman" w:cs="Times New Roman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(17 мин).</w:t>
            </w:r>
            <w:r>
              <w:rPr>
                <w:rFonts w:ascii="Times New Roman" w:hAnsi="Times New Roman" w:cs="Times New Roman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Бег под гору. Специальные беговые упражнения. 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</w:rPr>
              <w:t>. Спортивная игра «Лапта». Развитие выносливости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Бег под гору. Специальные беговые упражнения. 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вертикальных препятствий прыжком.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(3000 м – м. и 2000 м – д.).</w:t>
            </w:r>
            <w:r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16,00–</w:t>
            </w:r>
            <w:r>
              <w:rPr>
                <w:rFonts w:ascii="Times New Roman" w:hAnsi="Times New Roman" w:cs="Times New Roman"/>
              </w:rPr>
              <w:br/>
              <w:t>17,00–18,00 мин; д.: 10,30–</w:t>
            </w:r>
            <w:r>
              <w:rPr>
                <w:rFonts w:ascii="Times New Roman" w:hAnsi="Times New Roman" w:cs="Times New Roman"/>
              </w:rPr>
              <w:br/>
              <w:t>11,30–12,30 мин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D89" w:rsidTr="00493C9E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 w:rsidP="0025302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</w:t>
            </w:r>
            <w:r w:rsidR="0025302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 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8,30–9,00–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 мин;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7,30–8,30–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 мин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</w:tr>
      <w:tr w:rsidR="003F4DA7" w:rsidTr="00493C9E">
        <w:trPr>
          <w:trHeight w:val="45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Спринтер-ский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бег. Эстафетный бег </w:t>
            </w:r>
            <w:r>
              <w:rPr>
                <w:rFonts w:ascii="Times New Roman" w:hAnsi="Times New Roman" w:cs="Times New Roman"/>
              </w:rPr>
              <w:br/>
              <w:t>(5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Эстафетный бег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(передача палочки).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Развитие скоростных качеств.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низ-</w:t>
            </w:r>
            <w:r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Эстафетный бег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(передача палочки).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низ-</w:t>
            </w:r>
            <w:r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низ-</w:t>
            </w:r>
            <w:r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Финиширование. Эстафетный бег.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низ-</w:t>
            </w:r>
            <w:r>
              <w:rPr>
                <w:rFonts w:ascii="Times New Roman" w:hAnsi="Times New Roman" w:cs="Times New Roman"/>
              </w:rPr>
              <w:br/>
              <w:t>кого старта с макси-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</w:tbl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1F0D89" w:rsidRDefault="001F0D89" w:rsidP="001F0D8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252"/>
        <w:gridCol w:w="936"/>
      </w:tblGrid>
      <w:tr w:rsidR="001F0D89" w:rsidTr="00493C9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89" w:rsidRDefault="001F0D8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D89" w:rsidTr="00493C9E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скоростью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89" w:rsidRDefault="001F0D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4DA7" w:rsidTr="00493C9E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Эстафетный бег.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низ-</w:t>
            </w:r>
            <w:r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«5» – 8,6 с.;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8,9 с.;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9,1 с.;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«5» – 9,1 с.;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9,3 с.;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9,7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3F4DA7" w:rsidTr="00493C9E">
        <w:trPr>
          <w:trHeight w:val="22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высоту. Метание </w:t>
            </w:r>
            <w:r>
              <w:rPr>
                <w:rFonts w:ascii="Times New Roman" w:hAnsi="Times New Roman" w:cs="Times New Roman"/>
              </w:rPr>
              <w:br/>
              <w:t>малого мяча в неподвижную цель 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11–13 беговых шагов. Отталкивание. </w:t>
            </w:r>
            <w:r>
              <w:rPr>
                <w:rFonts w:ascii="Times New Roman" w:hAnsi="Times New Roman" w:cs="Times New Roman"/>
              </w:rPr>
              <w:br/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3F4DA7" w:rsidTr="00493C9E">
        <w:trPr>
          <w:trHeight w:val="22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11–13 беговых шагов. Переход планки. </w:t>
            </w:r>
            <w:r>
              <w:rPr>
                <w:rFonts w:ascii="Times New Roman" w:hAnsi="Times New Roman" w:cs="Times New Roman"/>
              </w:rPr>
              <w:br/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3F4DA7" w:rsidTr="00493C9E">
        <w:trPr>
          <w:trHeight w:val="3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11–13 беговых шагов. Приземление. </w:t>
            </w:r>
            <w:r>
              <w:rPr>
                <w:rFonts w:ascii="Times New Roman" w:hAnsi="Times New Roman" w:cs="Times New Roman"/>
              </w:rPr>
              <w:br/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DA7" w:rsidRDefault="003F4DA7" w:rsidP="004176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</w:tbl>
    <w:p w:rsidR="001F0D89" w:rsidRDefault="001F0D89" w:rsidP="001F0D89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555723" w:rsidRDefault="00555723"/>
    <w:sectPr w:rsidR="00555723" w:rsidSect="001F0D89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21" w:rsidRDefault="00253021" w:rsidP="001F0D89">
      <w:pPr>
        <w:spacing w:after="0" w:line="240" w:lineRule="auto"/>
      </w:pPr>
      <w:r>
        <w:separator/>
      </w:r>
    </w:p>
  </w:endnote>
  <w:endnote w:type="continuationSeparator" w:id="1">
    <w:p w:rsidR="00253021" w:rsidRDefault="00253021" w:rsidP="001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21" w:rsidRDefault="00253021" w:rsidP="001F0D89">
      <w:pPr>
        <w:spacing w:after="0" w:line="240" w:lineRule="auto"/>
      </w:pPr>
      <w:r>
        <w:separator/>
      </w:r>
    </w:p>
  </w:footnote>
  <w:footnote w:type="continuationSeparator" w:id="1">
    <w:p w:rsidR="00253021" w:rsidRDefault="00253021" w:rsidP="001F0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D89"/>
    <w:rsid w:val="000176C6"/>
    <w:rsid w:val="00116F60"/>
    <w:rsid w:val="001F0D89"/>
    <w:rsid w:val="00253021"/>
    <w:rsid w:val="0034493F"/>
    <w:rsid w:val="003F4DA7"/>
    <w:rsid w:val="00470B77"/>
    <w:rsid w:val="00493C9E"/>
    <w:rsid w:val="00555723"/>
    <w:rsid w:val="00592848"/>
    <w:rsid w:val="00A41BCB"/>
    <w:rsid w:val="00D9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0D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F0D8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F0D89"/>
    <w:rPr>
      <w:color w:val="000000"/>
      <w:sz w:val="20"/>
      <w:szCs w:val="20"/>
    </w:rPr>
  </w:style>
  <w:style w:type="character" w:customStyle="1" w:styleId="Heading">
    <w:name w:val="Heading"/>
    <w:uiPriority w:val="99"/>
    <w:rsid w:val="001F0D8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F0D8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F0D8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F0D8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F0D89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D89"/>
  </w:style>
  <w:style w:type="paragraph" w:styleId="a5">
    <w:name w:val="footer"/>
    <w:basedOn w:val="a"/>
    <w:link w:val="a6"/>
    <w:uiPriority w:val="99"/>
    <w:semiHidden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2016-09-05T12:59:00Z</dcterms:created>
  <dcterms:modified xsi:type="dcterms:W3CDTF">2019-10-25T16:58:00Z</dcterms:modified>
</cp:coreProperties>
</file>